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5EE" w:rsidRPr="002845EE" w:rsidRDefault="002845EE" w:rsidP="002845EE">
      <w:pPr>
        <w:autoSpaceDE w:val="0"/>
        <w:autoSpaceDN w:val="0"/>
        <w:adjustRightInd w:val="0"/>
        <w:spacing w:before="62" w:after="0" w:line="288" w:lineRule="exact"/>
        <w:ind w:left="47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45E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2845EE" w:rsidRDefault="002845EE" w:rsidP="002845EE">
      <w:pPr>
        <w:autoSpaceDE w:val="0"/>
        <w:autoSpaceDN w:val="0"/>
        <w:adjustRightInd w:val="0"/>
        <w:spacing w:before="5" w:after="0" w:line="288" w:lineRule="exact"/>
        <w:ind w:left="469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45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получения федеральными государственными гражданскими служащими Арбитражного суда Новгородской области, а также работниками, замещающими должности на в Арбитражном суде Новгородской области на основании трудового договора, разрешения представителя нанимателя на выполнение оплачиваемой деятельности, финансируемой исключительно за счет средств </w:t>
      </w:r>
      <w:r w:rsidRPr="002845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иностранных</w:t>
      </w:r>
      <w:r w:rsidRPr="002845E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2845EE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государств, международных и иностранных организаций, иностранных граждан и лиц без гражданства</w:t>
      </w: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утвержденному приказом председателя Арбитражного суда Новгородской области </w:t>
      </w:r>
    </w:p>
    <w:p w:rsidR="002845EE" w:rsidRPr="006F2748" w:rsidRDefault="002845EE" w:rsidP="002845EE">
      <w:pPr>
        <w:autoSpaceDE w:val="0"/>
        <w:autoSpaceDN w:val="0"/>
        <w:adjustRightInd w:val="0"/>
        <w:spacing w:before="5" w:after="0" w:line="288" w:lineRule="exact"/>
        <w:ind w:left="469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29.12.2016 № 88</w:t>
      </w:r>
    </w:p>
    <w:p w:rsidR="002845EE" w:rsidRPr="006F2748" w:rsidRDefault="002845EE" w:rsidP="002845EE">
      <w:pPr>
        <w:autoSpaceDE w:val="0"/>
        <w:autoSpaceDN w:val="0"/>
        <w:adjustRightInd w:val="0"/>
        <w:spacing w:after="0" w:line="240" w:lineRule="exact"/>
        <w:ind w:left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45EE" w:rsidRPr="006F2748" w:rsidRDefault="002845EE" w:rsidP="002845EE">
      <w:pPr>
        <w:autoSpaceDE w:val="0"/>
        <w:autoSpaceDN w:val="0"/>
        <w:adjustRightInd w:val="0"/>
        <w:spacing w:before="34" w:after="0" w:line="288" w:lineRule="exact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Арбитражного суда</w:t>
      </w:r>
    </w:p>
    <w:p w:rsidR="002845EE" w:rsidRPr="006F2748" w:rsidRDefault="002845EE" w:rsidP="002845EE">
      <w:pPr>
        <w:autoSpaceDE w:val="0"/>
        <w:autoSpaceDN w:val="0"/>
        <w:adjustRightInd w:val="0"/>
        <w:spacing w:before="34" w:after="0" w:line="288" w:lineRule="exact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Новгородской области </w:t>
      </w:r>
    </w:p>
    <w:p w:rsidR="002845EE" w:rsidRPr="006F2748" w:rsidRDefault="002845EE" w:rsidP="002845EE">
      <w:pPr>
        <w:autoSpaceDE w:val="0"/>
        <w:autoSpaceDN w:val="0"/>
        <w:adjustRightInd w:val="0"/>
        <w:spacing w:after="0" w:line="240" w:lineRule="exact"/>
        <w:ind w:left="63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45EE" w:rsidRPr="006F2748" w:rsidRDefault="002845EE" w:rsidP="002845EE">
      <w:pPr>
        <w:autoSpaceDE w:val="0"/>
        <w:autoSpaceDN w:val="0"/>
        <w:adjustRightInd w:val="0"/>
        <w:spacing w:before="58"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Драчену</w:t>
      </w:r>
    </w:p>
    <w:p w:rsidR="002845EE" w:rsidRPr="006F2748" w:rsidRDefault="002845EE" w:rsidP="002845EE">
      <w:pPr>
        <w:tabs>
          <w:tab w:val="left" w:leader="underscore" w:pos="8899"/>
        </w:tabs>
        <w:autoSpaceDE w:val="0"/>
        <w:autoSpaceDN w:val="0"/>
        <w:adjustRightInd w:val="0"/>
        <w:spacing w:before="221"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2845EE" w:rsidRPr="006F2748" w:rsidRDefault="002845EE" w:rsidP="002845EE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</w:t>
      </w:r>
      <w:r w:rsidRPr="006F27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(наименование должности)</w:t>
      </w:r>
    </w:p>
    <w:p w:rsidR="002845EE" w:rsidRPr="006F2748" w:rsidRDefault="002845EE" w:rsidP="002845EE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845EE" w:rsidRPr="006F2748" w:rsidRDefault="002845EE" w:rsidP="002845EE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F27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</w:t>
      </w:r>
    </w:p>
    <w:p w:rsidR="002845EE" w:rsidRPr="006F2748" w:rsidRDefault="002845EE" w:rsidP="002845EE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</w:t>
      </w:r>
      <w:r w:rsidRPr="006F27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(Ф.И.О.) (контактные данные)</w:t>
      </w:r>
    </w:p>
    <w:p w:rsidR="002845EE" w:rsidRDefault="002845EE" w:rsidP="002845EE">
      <w:pPr>
        <w:autoSpaceDE w:val="0"/>
        <w:autoSpaceDN w:val="0"/>
        <w:adjustRightInd w:val="0"/>
        <w:spacing w:before="5" w:after="0" w:line="288" w:lineRule="exact"/>
        <w:ind w:left="46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5EE" w:rsidRPr="002845EE" w:rsidRDefault="002845EE" w:rsidP="002845EE">
      <w:pPr>
        <w:autoSpaceDE w:val="0"/>
        <w:autoSpaceDN w:val="0"/>
        <w:adjustRightInd w:val="0"/>
        <w:spacing w:before="5" w:after="0" w:line="288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845E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</w:p>
    <w:p w:rsidR="002845EE" w:rsidRPr="002845EE" w:rsidRDefault="002845EE" w:rsidP="002845EE">
      <w:pPr>
        <w:autoSpaceDE w:val="0"/>
        <w:autoSpaceDN w:val="0"/>
        <w:adjustRightInd w:val="0"/>
        <w:spacing w:after="0" w:line="278" w:lineRule="exact"/>
        <w:ind w:left="1320" w:right="13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EE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2845EE" w:rsidRPr="002845EE" w:rsidRDefault="002845EE" w:rsidP="002845EE">
      <w:pPr>
        <w:ind w:firstLine="709"/>
        <w:jc w:val="both"/>
        <w:rPr>
          <w:rFonts w:ascii="Calibri" w:eastAsia="Calibri" w:hAnsi="Calibri" w:cs="Times New Roman"/>
        </w:rPr>
      </w:pPr>
    </w:p>
    <w:p w:rsidR="002845EE" w:rsidRPr="002845EE" w:rsidRDefault="002845EE" w:rsidP="002845EE">
      <w:pPr>
        <w:autoSpaceDE w:val="0"/>
        <w:autoSpaceDN w:val="0"/>
        <w:adjustRightInd w:val="0"/>
        <w:spacing w:before="29" w:after="0" w:line="288" w:lineRule="exact"/>
        <w:ind w:firstLine="6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абзацем 3 пункта «а» статьи 1 постановления Правительства Российской Федерации от 5 июля 2013 г.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работник,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 </w:t>
      </w:r>
    </w:p>
    <w:p w:rsidR="002845EE" w:rsidRPr="002845EE" w:rsidRDefault="002845EE" w:rsidP="002845EE">
      <w:pPr>
        <w:autoSpaceDE w:val="0"/>
        <w:autoSpaceDN w:val="0"/>
        <w:adjustRightInd w:val="0"/>
        <w:spacing w:before="62" w:after="0" w:line="288" w:lineRule="exact"/>
        <w:ind w:left="6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указанной деятельности не повлечет за собой конфликта интересов.</w:t>
      </w:r>
    </w:p>
    <w:p w:rsidR="002845EE" w:rsidRPr="002845EE" w:rsidRDefault="002845EE" w:rsidP="002845EE">
      <w:pPr>
        <w:ind w:firstLine="709"/>
        <w:jc w:val="both"/>
        <w:rPr>
          <w:rFonts w:ascii="Calibri" w:eastAsia="Calibri" w:hAnsi="Calibri" w:cs="Times New Roman"/>
        </w:rPr>
      </w:pPr>
    </w:p>
    <w:p w:rsidR="002845EE" w:rsidRPr="002845EE" w:rsidRDefault="002845EE" w:rsidP="002845EE">
      <w:pPr>
        <w:tabs>
          <w:tab w:val="left" w:pos="8054"/>
        </w:tabs>
        <w:autoSpaceDE w:val="0"/>
        <w:autoSpaceDN w:val="0"/>
        <w:adjustRightInd w:val="0"/>
        <w:spacing w:before="67"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2845EE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________________                                                                                                                                                                   ___________________________</w:t>
      </w:r>
    </w:p>
    <w:p w:rsidR="002845EE" w:rsidRPr="002845EE" w:rsidRDefault="002845EE" w:rsidP="002845EE">
      <w:pPr>
        <w:tabs>
          <w:tab w:val="left" w:pos="8054"/>
        </w:tabs>
        <w:autoSpaceDE w:val="0"/>
        <w:autoSpaceDN w:val="0"/>
        <w:adjustRightInd w:val="0"/>
        <w:spacing w:before="67" w:after="0" w:line="240" w:lineRule="auto"/>
        <w:ind w:left="797"/>
        <w:jc w:val="both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2845EE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(дата)</w:t>
      </w:r>
      <w:r w:rsidRPr="002845E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845EE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(подпись)</w:t>
      </w:r>
    </w:p>
    <w:p w:rsidR="002845EE" w:rsidRPr="002845EE" w:rsidRDefault="002845EE" w:rsidP="002845EE">
      <w:pPr>
        <w:ind w:firstLine="709"/>
        <w:jc w:val="both"/>
        <w:rPr>
          <w:rFonts w:ascii="Calibri" w:eastAsia="Calibri" w:hAnsi="Calibri" w:cs="Times New Roman"/>
        </w:rPr>
      </w:pPr>
    </w:p>
    <w:p w:rsidR="008E4C9A" w:rsidRDefault="008E4C9A"/>
    <w:sectPr w:rsidR="008E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5EE"/>
    <w:rsid w:val="002845EE"/>
    <w:rsid w:val="008E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1961</Characters>
  <Application>Microsoft Office Word</Application>
  <DocSecurity>0</DocSecurity>
  <Lines>16</Lines>
  <Paragraphs>4</Paragraphs>
  <ScaleCrop>false</ScaleCrop>
  <Company>АСНО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1</cp:revision>
  <dcterms:created xsi:type="dcterms:W3CDTF">2018-02-20T07:15:00Z</dcterms:created>
  <dcterms:modified xsi:type="dcterms:W3CDTF">2018-02-20T07:19:00Z</dcterms:modified>
</cp:coreProperties>
</file>